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C3" w:rsidRPr="000A5CC3" w:rsidRDefault="000A5CC3" w:rsidP="000A5CC3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ahoma"/>
          <w:b/>
          <w:bCs/>
          <w:caps/>
          <w:color w:val="666666"/>
          <w:kern w:val="36"/>
          <w:sz w:val="28"/>
          <w:szCs w:val="28"/>
          <w:lang w:eastAsia="ru-RU"/>
        </w:rPr>
      </w:pPr>
      <w:r w:rsidRPr="000A5CC3">
        <w:rPr>
          <w:rFonts w:ascii="inherit" w:eastAsia="Times New Roman" w:hAnsi="inherit" w:cs="Tahoma"/>
          <w:b/>
          <w:bCs/>
          <w:caps/>
          <w:color w:val="666666"/>
          <w:kern w:val="36"/>
          <w:sz w:val="28"/>
          <w:szCs w:val="28"/>
          <w:lang w:eastAsia="ru-RU"/>
        </w:rPr>
        <w:t>ЭЛ</w:t>
      </w:r>
      <w:r>
        <w:rPr>
          <w:rFonts w:ascii="inherit" w:eastAsia="Times New Roman" w:hAnsi="inherit" w:cs="Tahoma"/>
          <w:b/>
          <w:bCs/>
          <w:caps/>
          <w:color w:val="666666"/>
          <w:kern w:val="36"/>
          <w:sz w:val="28"/>
          <w:szCs w:val="28"/>
          <w:lang w:eastAsia="ru-RU"/>
        </w:rPr>
        <w:t>ЕКТРОННАЯ БИБЛИОТЕКА МКОУ СОШ им.В.Х.Кагазежева с.п.Псынабо</w:t>
      </w:r>
      <w:bookmarkStart w:id="0" w:name="_GoBack"/>
      <w:bookmarkEnd w:id="0"/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Национальная электронная детская библиотека </w:t>
      </w:r>
      <w:proofErr w:type="gram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НЭДБ</w:t>
      </w:r>
      <w:hyperlink r:id="rId5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  </w:t>
        </w:r>
      </w:hyperlink>
      <w:hyperlink r:id="rId6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https://arch.rgdb.ru/xmlui/</w:t>
        </w:r>
        <w:proofErr w:type="gramEnd"/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Biblioschool.ru: школьный портал – Методическая литература. Школьные учебники. Иностранные языки. Интеллектуальное развитие – </w:t>
      </w:r>
      <w:hyperlink r:id="rId7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http://www.biblioschool.ru/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Briefly.ru – Краткое содержание книг. “Вспомнить всё” вам поможет крупнейшая библиотека кратких изложений на русском языке– </w:t>
      </w:r>
      <w:hyperlink r:id="rId8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http://www.briefly.ru/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Gostei.ru– Литература по школьной программе.  – </w:t>
      </w:r>
      <w:hyperlink r:id="rId9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http://gostei.ru/shkolnaya-programma-po-literature/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proofErr w:type="spell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Litera</w:t>
      </w:r>
      <w:proofErr w:type="spell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 – Школьная и дошкольная литература – скачать бесплатно электронные книги – </w:t>
      </w:r>
      <w:hyperlink r:id="rId10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https://www.ebooks.litera.spb.ru/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Litmir.ru – школьная литература – </w:t>
      </w:r>
      <w:hyperlink r:id="rId11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https://www.litmir.me/books_in_series/?id=6672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Мybook.ru – электронная библиотека книг по школьной программе –</w:t>
      </w:r>
      <w:hyperlink r:id="rId12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https://mybook.ru/catalog/detskie-knigi/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Schlib.ru/ –Школьная библиотека – Все произведения школьной программы: биографии писателей и поэтов; стихи, рассказы, художественная литература – </w:t>
      </w:r>
      <w:hyperlink r:id="rId13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http://schlib.ru/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Uchebnik-tetrad.com – онлайн учебники и рабочие тетради: все книги представлены в формате </w:t>
      </w:r>
      <w:proofErr w:type="spell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pdf</w:t>
      </w:r>
      <w:proofErr w:type="spell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 и их можно бесплатно скачать для личного ознакомления и самообразования – </w:t>
      </w:r>
      <w:hyperlink r:id="rId14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http://uchebnik-tetrad.com/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Vseuchebniki.net – Школьные учебники и пособия, подготовка к ЕГЭ, ГИА, контрольным работам – </w:t>
      </w:r>
      <w:hyperlink r:id="rId15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http://vseuchebniki.net/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Библиотека </w:t>
      </w:r>
      <w:proofErr w:type="spell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Гумер</w:t>
      </w:r>
      <w:proofErr w:type="spell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 – Школьная библиотека – </w:t>
      </w:r>
      <w:hyperlink r:id="rId16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https://www.gumer.info/bibliotek_Buks/school/index.php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Библиотека “Жизнь растений” – Тут можно почитать онлайн книги по ботанике, а также полезности о комнатных и лекарственных растениях – </w:t>
      </w:r>
      <w:hyperlink r:id="rId17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http://plant.geoman.ru/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Библиотека школьника на Bookscafe.net: скачать бесплатно все книги –</w:t>
      </w:r>
      <w:hyperlink r:id="rId18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http://bookscafe.net/serie/biblioteka_shkolnika-73.html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Библиотека учебной и научной литературы – </w:t>
      </w:r>
      <w:hyperlink r:id="rId19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http://sbiblio.com/biblio/content.aspx?dictid=5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proofErr w:type="spell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Библиогид</w:t>
      </w:r>
      <w:proofErr w:type="spell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: книги и дети – </w:t>
      </w:r>
      <w:hyperlink r:id="rId20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http://bibliogid.ru/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Десять лучших компьютерных игр для детей –</w:t>
      </w:r>
      <w:hyperlink r:id="rId21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http://www.nd.ru/top10/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Детская образовательная литература онлайн –</w:t>
      </w:r>
      <w:hyperlink r:id="rId22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http://online-knigi.com/biblioteka/122/detskie/detskaya-obrazovatelnaya-literatura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proofErr w:type="spell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Классика.ру</w:t>
      </w:r>
      <w:proofErr w:type="spell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 – электронная библиотека русской классической литературы. Проза и поэзия. –</w:t>
      </w:r>
      <w:hyperlink r:id="rId23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http://www.klassika.ru/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 Классическая литература – </w:t>
      </w:r>
      <w:hyperlink r:id="rId24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http://www.litclassic.ru/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lastRenderedPageBreak/>
        <w:t> Книги для школьников: серьезные книжки с настоящими знаниями, но все та же увлекательная форма, как и в наших дошкольных книгах. – </w:t>
      </w:r>
      <w:hyperlink r:id="rId25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https://www.mann-ivanov-ferber.ru/tag/schoolchild-books/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Книги и учебники в электронном виде: Поиск книг на MathSolution.ru. Решение задач по математике онлайн – </w:t>
      </w:r>
      <w:hyperlink r:id="rId26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http://www.mathsolution.ru/books/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Книги «Школьная программа» читать онлайн –</w:t>
      </w:r>
      <w:hyperlink r:id="rId27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https://mybook.ru/tags/shkolnaya-programma/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Литература для школьников: Портреты писателей, биографии писателей, иллюстрации к произведениям, произведения из школьной программы к уроку литературы–</w:t>
      </w:r>
      <w:hyperlink r:id="rId28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http://hallenna.narod.ru/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Молодёжь России: электронная библиотека – </w:t>
      </w:r>
      <w:hyperlink r:id="rId29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http://mr.rgub.ru/index.php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Мультимедийная библиотека школьника – информационный ресурс, созданный на основе более 150 учебников и учебных пособий для учреждений общего среднего образования. Необходима регистрация– </w:t>
      </w:r>
      <w:hyperlink r:id="rId30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http://mbook.by/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Мировая художественная культура (МХК в помощь учащимся) – </w:t>
      </w:r>
      <w:hyperlink r:id="rId31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https://sites.google.com/site/mhkkrasavin/home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Онлайн-учебник по биологии – Ботаника, зоология, анатомия, общая биология, экология – и еще немного. Сделано все очень просто, но выглядит довольно аккуратно и доступно. И с картинками – </w:t>
      </w:r>
      <w:hyperlink r:id="rId32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http://www.ebio.ru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Российская государственная библиотека для молодёжи (РГБМ): сайт –</w:t>
      </w:r>
      <w:hyperlink r:id="rId33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http://www.rgub.ru/resource/periodicals_db/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Учебники в электронном виде – </w:t>
      </w:r>
      <w:hyperlink r:id="rId34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http://proresheno.ru/uchebniki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Школьная литература на Andronum.com: скачать бесплатно – </w:t>
      </w:r>
      <w:hyperlink r:id="rId35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https://andronum.com/shkolnaya-literatura/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Школьная литература на лето на Chudo-udo.info: скачать электронные книги –</w:t>
      </w:r>
      <w:hyperlink r:id="rId36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http://chudo-udo.info/shkolnaya-literatura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Школьная программа: учебники онлайн на MyBook.ru– </w:t>
      </w:r>
      <w:hyperlink r:id="rId37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https://mybook.ru/tags/shkolnaya-programma/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hyperlink r:id="rId38" w:tgtFrame="_blank" w:history="1">
        <w:r w:rsidRPr="000A5CC3">
          <w:rPr>
            <w:rFonts w:ascii="inherit" w:eastAsia="Times New Roman" w:hAnsi="inherit" w:cs="Tahoma"/>
            <w:b/>
            <w:bCs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Учебники для начальной школы онлайн</w:t>
        </w:r>
      </w:hyperlink>
      <w:r w:rsidRPr="000A5CC3">
        <w:rPr>
          <w:rFonts w:ascii="inherit" w:eastAsia="Times New Roman" w:hAnsi="inherit" w:cs="Tahoma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 –</w:t>
      </w:r>
      <w:hyperlink r:id="rId39" w:tgtFrame="_blank" w:history="1">
        <w:r w:rsidRPr="000A5CC3">
          <w:rPr>
            <w:rFonts w:ascii="inherit" w:eastAsia="Times New Roman" w:hAnsi="inherit" w:cs="Tahoma"/>
            <w:b/>
            <w:bCs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http://newgdz.com/uchebniki-rossiya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Учебники онлайн. География, физика, биология, история литература, самоучители и разное другое – здесь можно полистать учебники по всем школьным предметам. – </w:t>
      </w:r>
      <w:hyperlink r:id="rId40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http://www.tepka.ru/buk.html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Электронные учебники для школьников и учителей (презентация) – </w:t>
      </w:r>
      <w:hyperlink r:id="rId41" w:tgtFrame="_blank" w:history="1">
        <w:r w:rsidRPr="000A5CC3">
          <w:rPr>
            <w:rFonts w:ascii="inherit" w:eastAsia="Times New Roman" w:hAnsi="inherit" w:cs="Tahoma"/>
            <w:color w:val="444444"/>
            <w:sz w:val="24"/>
            <w:szCs w:val="24"/>
            <w:u w:val="single"/>
            <w:bdr w:val="none" w:sz="0" w:space="0" w:color="auto" w:frame="1"/>
            <w:lang w:eastAsia="ru-RU"/>
          </w:rPr>
          <w:t>http://www.myshared.ru/slide/1338834/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Электронная библиотека «Единое окно» – имеет уникальный каталог учебников, методических пособий, ссылок на полезные образовательные ресурсы по теме </w:t>
      </w: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lastRenderedPageBreak/>
        <w:t xml:space="preserve">«Общее </w:t>
      </w:r>
      <w:proofErr w:type="spell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образование</w:t>
      </w:r>
      <w:proofErr w:type="gramStart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».Все</w:t>
      </w:r>
      <w:proofErr w:type="spellEnd"/>
      <w:proofErr w:type="gram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 материалы можно скачать и читать онлайн бесплатно– </w:t>
      </w:r>
      <w:hyperlink r:id="rId42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http://window.edu.ru/catalog/?p_rubr=2.1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Электронная школьная библиотека для учащихся, учителей– </w:t>
      </w:r>
      <w:hyperlink r:id="rId43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http://yourlibrary.pbworks.com/w/page/13668065/FrontPage</w:t>
        </w:r>
      </w:hyperlink>
    </w:p>
    <w:p w:rsidR="000A5CC3" w:rsidRPr="000A5CC3" w:rsidRDefault="000A5CC3" w:rsidP="000A5CC3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Электронный учебник. Полезные материалы по нескольким школьным предметам: математика, русский язык, геометрия, физика, английский язык, литература, – география, обществознание, история- </w:t>
      </w:r>
      <w:hyperlink r:id="rId44" w:tgtFrame="_blank" w:history="1"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http://www.nado5.ru/e-book/predmety</w:t>
        </w:r>
      </w:hyperlink>
    </w:p>
    <w:p w:rsidR="000A5CC3" w:rsidRPr="000A5CC3" w:rsidRDefault="000A5CC3" w:rsidP="000A5CC3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Tahoma"/>
          <w:color w:val="666666"/>
          <w:sz w:val="24"/>
          <w:szCs w:val="24"/>
          <w:lang w:eastAsia="ru-RU"/>
        </w:rPr>
      </w:pPr>
      <w:hyperlink r:id="rId45" w:tgtFrame="_blank" w:history="1">
        <w:proofErr w:type="gramStart"/>
        <w:r w:rsidRPr="000A5CC3">
          <w:rPr>
            <w:rFonts w:ascii="inherit" w:eastAsia="Times New Roman" w:hAnsi="inherit" w:cs="Tahoma"/>
            <w:color w:val="188DE0"/>
            <w:sz w:val="24"/>
            <w:szCs w:val="24"/>
            <w:u w:val="single"/>
            <w:bdr w:val="none" w:sz="0" w:space="0" w:color="auto" w:frame="1"/>
            <w:lang w:eastAsia="ru-RU"/>
          </w:rPr>
          <w:t>https://elibrary.ru/defaultx.asp</w:t>
        </w:r>
      </w:hyperlink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>  Научная</w:t>
      </w:r>
      <w:proofErr w:type="gramEnd"/>
      <w:r w:rsidRPr="000A5CC3">
        <w:rPr>
          <w:rFonts w:ascii="inherit" w:eastAsia="Times New Roman" w:hAnsi="inherit" w:cs="Tahoma"/>
          <w:color w:val="666666"/>
          <w:sz w:val="24"/>
          <w:szCs w:val="24"/>
          <w:lang w:eastAsia="ru-RU"/>
        </w:rPr>
        <w:t xml:space="preserve"> электронная библиотека</w:t>
      </w:r>
    </w:p>
    <w:p w:rsidR="00DB7F46" w:rsidRDefault="00DB7F46"/>
    <w:sectPr w:rsidR="00DB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B0081"/>
    <w:multiLevelType w:val="multilevel"/>
    <w:tmpl w:val="1B4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949C0"/>
    <w:multiLevelType w:val="multilevel"/>
    <w:tmpl w:val="0B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C3"/>
    <w:rsid w:val="000A5CC3"/>
    <w:rsid w:val="00D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9247-817B-4617-BF67-FAFC8ED9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70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4199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lib.ru/" TargetMode="External"/><Relationship Id="rId18" Type="http://schemas.openxmlformats.org/officeDocument/2006/relationships/hyperlink" Target="http://bookscafe.net/serie/biblioteka_shkolnika-73.html" TargetMode="External"/><Relationship Id="rId26" Type="http://schemas.openxmlformats.org/officeDocument/2006/relationships/hyperlink" Target="http://www.mathsolution.ru/books/" TargetMode="External"/><Relationship Id="rId39" Type="http://schemas.openxmlformats.org/officeDocument/2006/relationships/hyperlink" Target="http://newgdz.com/uchebniki-rossiya" TargetMode="External"/><Relationship Id="rId21" Type="http://schemas.openxmlformats.org/officeDocument/2006/relationships/hyperlink" Target="http://www.nd.ru/top10/" TargetMode="External"/><Relationship Id="rId34" Type="http://schemas.openxmlformats.org/officeDocument/2006/relationships/hyperlink" Target="http://proresheno.ru/uchebniki" TargetMode="External"/><Relationship Id="rId42" Type="http://schemas.openxmlformats.org/officeDocument/2006/relationships/hyperlink" Target="http://window.edu.ru/catalog/?p_rubr=2.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iblio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mer.info/bibliotek_Buks/school/index.php" TargetMode="External"/><Relationship Id="rId29" Type="http://schemas.openxmlformats.org/officeDocument/2006/relationships/hyperlink" Target="http://mr.rgub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.rgdb.ru/xmlui/" TargetMode="External"/><Relationship Id="rId11" Type="http://schemas.openxmlformats.org/officeDocument/2006/relationships/hyperlink" Target="https://www.litmir.me/books_in_series/?id=6672" TargetMode="External"/><Relationship Id="rId24" Type="http://schemas.openxmlformats.org/officeDocument/2006/relationships/hyperlink" Target="http://www.litclassic.ru/" TargetMode="External"/><Relationship Id="rId32" Type="http://schemas.openxmlformats.org/officeDocument/2006/relationships/hyperlink" Target="http://www.ebio.ru/" TargetMode="External"/><Relationship Id="rId37" Type="http://schemas.openxmlformats.org/officeDocument/2006/relationships/hyperlink" Target="https://mybook.ru/tags/shkolnaya-programma/" TargetMode="External"/><Relationship Id="rId40" Type="http://schemas.openxmlformats.org/officeDocument/2006/relationships/hyperlink" Target="http://www.tepka.ru/buk.html" TargetMode="External"/><Relationship Id="rId45" Type="http://schemas.openxmlformats.org/officeDocument/2006/relationships/hyperlink" Target="https://elibrary.ru/defaultx.asp" TargetMode="External"/><Relationship Id="rId5" Type="http://schemas.openxmlformats.org/officeDocument/2006/relationships/hyperlink" Target="https://arch.rgdb.ru/xmlui/" TargetMode="External"/><Relationship Id="rId15" Type="http://schemas.openxmlformats.org/officeDocument/2006/relationships/hyperlink" Target="http://vseuchebniki.net/" TargetMode="External"/><Relationship Id="rId23" Type="http://schemas.openxmlformats.org/officeDocument/2006/relationships/hyperlink" Target="http://www.klassika.ru/" TargetMode="External"/><Relationship Id="rId28" Type="http://schemas.openxmlformats.org/officeDocument/2006/relationships/hyperlink" Target="http://hallenna.narod.ru/" TargetMode="External"/><Relationship Id="rId36" Type="http://schemas.openxmlformats.org/officeDocument/2006/relationships/hyperlink" Target="http://chudo-udo.info/shkolnaya-literatura" TargetMode="External"/><Relationship Id="rId10" Type="http://schemas.openxmlformats.org/officeDocument/2006/relationships/hyperlink" Target="https://www.ebooks.litera.spb.ru/" TargetMode="External"/><Relationship Id="rId19" Type="http://schemas.openxmlformats.org/officeDocument/2006/relationships/hyperlink" Target="http://sbiblio.com/biblio/content.aspx?dictid=5" TargetMode="External"/><Relationship Id="rId31" Type="http://schemas.openxmlformats.org/officeDocument/2006/relationships/hyperlink" Target="https://sites.google.com/site/mhkkrasavin/home" TargetMode="External"/><Relationship Id="rId44" Type="http://schemas.openxmlformats.org/officeDocument/2006/relationships/hyperlink" Target="http://www.nado5.ru/e-book/predm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tei.ru/shkolnaya-programma-po-literature/" TargetMode="External"/><Relationship Id="rId14" Type="http://schemas.openxmlformats.org/officeDocument/2006/relationships/hyperlink" Target="http://uchebnik-tetrad.com/" TargetMode="External"/><Relationship Id="rId22" Type="http://schemas.openxmlformats.org/officeDocument/2006/relationships/hyperlink" Target="http://online-knigi.com/biblioteka/122/detskie/detskaya-obrazovatelnaya-literatura" TargetMode="External"/><Relationship Id="rId27" Type="http://schemas.openxmlformats.org/officeDocument/2006/relationships/hyperlink" Target="https://mybook.ru/tags/shkolnaya-programma/" TargetMode="External"/><Relationship Id="rId30" Type="http://schemas.openxmlformats.org/officeDocument/2006/relationships/hyperlink" Target="http://mbook.by/" TargetMode="External"/><Relationship Id="rId35" Type="http://schemas.openxmlformats.org/officeDocument/2006/relationships/hyperlink" Target="https://andronum.com/shkolnaya-literatura/" TargetMode="External"/><Relationship Id="rId43" Type="http://schemas.openxmlformats.org/officeDocument/2006/relationships/hyperlink" Target="http://yourlibrary.pbworks.com/w/page/13668065/FrontPage" TargetMode="External"/><Relationship Id="rId8" Type="http://schemas.openxmlformats.org/officeDocument/2006/relationships/hyperlink" Target="http://www.briefl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book.ru/catalog/detskie-knigi/" TargetMode="External"/><Relationship Id="rId17" Type="http://schemas.openxmlformats.org/officeDocument/2006/relationships/hyperlink" Target="http://plant.geoman.ru/" TargetMode="External"/><Relationship Id="rId25" Type="http://schemas.openxmlformats.org/officeDocument/2006/relationships/hyperlink" Target="https://www.mann-ivanov-ferber.ru/tag/schoolchild-books/" TargetMode="External"/><Relationship Id="rId33" Type="http://schemas.openxmlformats.org/officeDocument/2006/relationships/hyperlink" Target="http://www.rgub.ru/resource/periodicals_db/" TargetMode="External"/><Relationship Id="rId38" Type="http://schemas.openxmlformats.org/officeDocument/2006/relationships/hyperlink" Target="http://newgdz.com/uchebniki-rossiya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bibliogid.ru/" TargetMode="External"/><Relationship Id="rId41" Type="http://schemas.openxmlformats.org/officeDocument/2006/relationships/hyperlink" Target="http://www.myshared.ru/slide/13388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псынабо</dc:creator>
  <cp:keywords/>
  <dc:description/>
  <cp:lastModifiedBy>псынабо</cp:lastModifiedBy>
  <cp:revision>1</cp:revision>
  <dcterms:created xsi:type="dcterms:W3CDTF">2023-09-09T20:25:00Z</dcterms:created>
  <dcterms:modified xsi:type="dcterms:W3CDTF">2023-09-09T20:28:00Z</dcterms:modified>
</cp:coreProperties>
</file>