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5" w:rsidRDefault="007B4198" w:rsidP="007B4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198">
        <w:rPr>
          <w:rFonts w:ascii="Times New Roman" w:hAnsi="Times New Roman" w:cs="Times New Roman"/>
          <w:sz w:val="28"/>
          <w:szCs w:val="28"/>
        </w:rPr>
        <w:t xml:space="preserve">План мероприятий по </w:t>
      </w:r>
      <w:proofErr w:type="gramStart"/>
      <w:r w:rsidRPr="007B4198">
        <w:rPr>
          <w:rFonts w:ascii="Times New Roman" w:hAnsi="Times New Roman" w:cs="Times New Roman"/>
          <w:sz w:val="28"/>
          <w:szCs w:val="28"/>
        </w:rPr>
        <w:t>оперативно-профилактической</w:t>
      </w:r>
      <w:proofErr w:type="gramEnd"/>
      <w:r w:rsidRPr="007B419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527"/>
        <w:gridCol w:w="3101"/>
        <w:gridCol w:w="1035"/>
        <w:gridCol w:w="2188"/>
        <w:gridCol w:w="1459"/>
      </w:tblGrid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01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7B4198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«Нет вредным привычкам»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6.04.2023г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0E307B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7.04.2023г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5.04.2023г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Выставка рисунков  «Мы за ЗОЖ»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 xml:space="preserve">итель </w:t>
            </w:r>
            <w:proofErr w:type="gramStart"/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8.04.2023г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:rsidR="000E307B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</w:t>
            </w: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 xml:space="preserve">стафета </w:t>
            </w:r>
          </w:p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Здорово»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88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7.04.2023г</w:t>
            </w:r>
          </w:p>
        </w:tc>
      </w:tr>
      <w:tr w:rsidR="000E307B" w:rsidRPr="007B4198" w:rsidTr="00B84175">
        <w:tc>
          <w:tcPr>
            <w:tcW w:w="527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1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и распространение печатного агитационно-информационного материала « Сообщи, где торгуют смертью</w:t>
            </w:r>
            <w:r w:rsidRPr="00023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35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88" w:type="dxa"/>
          </w:tcPr>
          <w:p w:rsidR="000E307B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0E307B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E307B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E307B" w:rsidRPr="007B4198" w:rsidRDefault="000E307B" w:rsidP="00B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8.04.2023г</w:t>
            </w:r>
          </w:p>
        </w:tc>
      </w:tr>
    </w:tbl>
    <w:p w:rsidR="00073B78" w:rsidRPr="007B4198" w:rsidRDefault="007B4198" w:rsidP="007B4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198">
        <w:rPr>
          <w:rFonts w:ascii="Times New Roman" w:hAnsi="Times New Roman" w:cs="Times New Roman"/>
          <w:sz w:val="28"/>
          <w:szCs w:val="28"/>
        </w:rPr>
        <w:t>операции «Дети России-2023»</w:t>
      </w:r>
    </w:p>
    <w:sectPr w:rsidR="00073B78" w:rsidRPr="007B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98"/>
    <w:rsid w:val="00073B78"/>
    <w:rsid w:val="000E307B"/>
    <w:rsid w:val="007B4198"/>
    <w:rsid w:val="00B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Рената</cp:lastModifiedBy>
  <cp:revision>2</cp:revision>
  <dcterms:created xsi:type="dcterms:W3CDTF">2023-04-10T12:42:00Z</dcterms:created>
  <dcterms:modified xsi:type="dcterms:W3CDTF">2023-04-10T12:42:00Z</dcterms:modified>
</cp:coreProperties>
</file>