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2D2" w:rsidRDefault="00AE42D2" w:rsidP="00131492">
      <w:pPr>
        <w:rPr>
          <w:rFonts w:ascii="Helvetica" w:hAnsi="Helvetica" w:cs="Helvetica"/>
          <w:b/>
          <w:color w:val="1A1A1A"/>
          <w:sz w:val="23"/>
          <w:szCs w:val="23"/>
        </w:rPr>
      </w:pPr>
      <w:r>
        <w:rPr>
          <w:rFonts w:ascii="Helvetica" w:hAnsi="Helvetica" w:cs="Helvetica"/>
          <w:b/>
          <w:color w:val="1A1A1A"/>
          <w:sz w:val="23"/>
          <w:szCs w:val="23"/>
        </w:rPr>
        <w:t xml:space="preserve">                      </w:t>
      </w:r>
      <w:bookmarkStart w:id="0" w:name="_GoBack"/>
      <w:bookmarkEnd w:id="0"/>
      <w:r>
        <w:rPr>
          <w:rFonts w:ascii="Helvetica" w:hAnsi="Helvetica" w:cs="Helvetica"/>
          <w:b/>
          <w:color w:val="1A1A1A"/>
          <w:sz w:val="23"/>
          <w:szCs w:val="23"/>
        </w:rPr>
        <w:t xml:space="preserve"> Мероприятия по финансовой грамотности.</w:t>
      </w:r>
    </w:p>
    <w:p w:rsidR="00AE42D2" w:rsidRPr="00AE42D2" w:rsidRDefault="00AE42D2" w:rsidP="00AE42D2"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 w:rsidRPr="00131492"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>7.10. 22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прошел онлайн урок в 9 классе на тему: "Пять простых правил, чтобы не иметь проблем с долгами". Ребята получили полезные ответы на вопросы, на которые так хотели бы знать ответы многие взрослые: Где взять деньги, если они очень нужны? Как узнать законного кредитора? У кого не надо брать деньги никогда? Что должно быть в договоре и на что нужно обратить внимание обязательно? Что будет, если долг не возвращать? Почему игнорировать проблему нельзя? Что надо написать в жалобе? Куда ещё, кроме Банка России, можно </w:t>
      </w:r>
      <w:proofErr w:type="gramStart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обратиться?</w:t>
      </w:r>
      <w:r>
        <w:rPr>
          <w:rFonts w:ascii="Helvetica" w:hAnsi="Helvetica" w:cs="Helvetica"/>
          <w:color w:val="1A1A1A"/>
          <w:sz w:val="23"/>
          <w:szCs w:val="23"/>
        </w:rPr>
        <w:br/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Кроме</w:t>
      </w:r>
      <w:proofErr w:type="gramEnd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того, в копилку своих знаний ученики положили следующие правила: Не бери в долг у кого попало! Читай договор, прежде чем подписать! Взял - верни! Ваши права защищены! Не давай в долг кому ни попадя!» - основные законы кредитования.</w:t>
      </w:r>
    </w:p>
    <w:p w:rsidR="00131492" w:rsidRPr="00AE42D2" w:rsidRDefault="00AE42D2" w:rsidP="00131492">
      <w:pPr>
        <w:rPr>
          <w:rFonts w:ascii="Helvetica" w:hAnsi="Helvetica" w:cs="Helvetica"/>
          <w:b/>
          <w:color w:val="1A1A1A"/>
          <w:sz w:val="23"/>
          <w:szCs w:val="23"/>
        </w:rPr>
      </w:pPr>
      <w:proofErr w:type="gramStart"/>
      <w:r w:rsidRPr="00131492">
        <w:rPr>
          <w:b/>
          <w:lang w:val="en-US"/>
        </w:rPr>
        <w:t>c</w:t>
      </w:r>
      <w:proofErr w:type="spellStart"/>
      <w:r w:rsidRPr="00131492">
        <w:rPr>
          <w:b/>
        </w:rPr>
        <w:t>сылка</w:t>
      </w:r>
      <w:proofErr w:type="spellEnd"/>
      <w:proofErr w:type="gramEnd"/>
      <w:r w:rsidRPr="00131492">
        <w:rPr>
          <w:b/>
        </w:rPr>
        <w:t xml:space="preserve">:  </w:t>
      </w:r>
      <w:hyperlink r:id="rId4" w:anchor="join:sb78b7556-2ba2-4aa8-9d04-2c12c543b383" w:history="1">
        <w:r w:rsidRPr="00F04821">
          <w:rPr>
            <w:rStyle w:val="a3"/>
            <w:b/>
          </w:rPr>
          <w:t>https://fg.imind.ru/?sid=3593b389-1b08-4b86-831d-cc2e2295b622#join:sb78b7556-2ba2-4aa8-9d04-2c12c543b383</w:t>
        </w:r>
      </w:hyperlink>
      <w:r w:rsidR="00131492" w:rsidRPr="00131492">
        <w:rPr>
          <w:rFonts w:ascii="Helvetica" w:hAnsi="Helvetica" w:cs="Helvetica"/>
          <w:b/>
          <w:color w:val="1A1A1A"/>
          <w:sz w:val="23"/>
          <w:szCs w:val="23"/>
        </w:rPr>
        <w:br/>
      </w:r>
      <w:r w:rsidR="00131492" w:rsidRPr="00131492"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>1.02.23г</w:t>
      </w:r>
      <w:r w:rsidR="0013149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. учащиеся 9 класса просмотрели онлайн - урок по финансовой грамотности на тему: «Все про кредит или четыре правила которые </w:t>
      </w:r>
      <w:proofErr w:type="gramStart"/>
      <w:r w:rsidR="0013149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помогут»</w:t>
      </w:r>
      <w:r w:rsidR="00131492">
        <w:rPr>
          <w:rFonts w:ascii="Helvetica" w:hAnsi="Helvetica" w:cs="Helvetica"/>
          <w:color w:val="1A1A1A"/>
          <w:sz w:val="23"/>
          <w:szCs w:val="23"/>
        </w:rPr>
        <w:br/>
      </w:r>
      <w:r w:rsidR="0013149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Урок</w:t>
      </w:r>
      <w:proofErr w:type="gramEnd"/>
      <w:r w:rsidR="0013149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произвел хорошее впечатление на детей. Отличительной особенностью прослушанного онлайн урока стало «живое» общение обучающихся школы с профессионалами в сфере финансового рынка. При этом ребята не просто прослушивали материал, но и активно участвовали в уроке: проводили коллективные обсуждения, голосовали. У многих из них возникло желание поделиться полученной информацией с родителями. Ребята узнали все тонкости кредитных договоров, на что следует обратить внимание при составлении договора. Они узнали о том, как поступить в случае, если нет возможности платить кредит и об основных правилах кредитования. Урок был достаточно понятно и грамотно объяснен. Вопросов практически не возникало.</w:t>
      </w:r>
      <w:r w:rsidR="00131492">
        <w:rPr>
          <w:rFonts w:ascii="Helvetica" w:hAnsi="Helvetica" w:cs="Helvetica"/>
          <w:color w:val="1A1A1A"/>
          <w:sz w:val="23"/>
          <w:szCs w:val="23"/>
        </w:rPr>
        <w:br/>
      </w:r>
      <w:r w:rsidR="00131492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Онлайн уроки имеют большое значение для молодого поколения нашей страны, так как их стремление повысить свою финансовую грамотность и улучшить свое благосостояние и уровень жизни - единственная верная дорога к улучшению экономики и развитию государства.</w:t>
      </w:r>
    </w:p>
    <w:p w:rsidR="002F4725" w:rsidRPr="00131492" w:rsidRDefault="00131492" w:rsidP="00131492">
      <w:pPr>
        <w:rPr>
          <w:b/>
        </w:rPr>
      </w:pPr>
      <w:proofErr w:type="gramStart"/>
      <w:r w:rsidRPr="00131492">
        <w:rPr>
          <w:b/>
          <w:lang w:val="en-US"/>
        </w:rPr>
        <w:t>c</w:t>
      </w:r>
      <w:proofErr w:type="spellStart"/>
      <w:r w:rsidRPr="00131492">
        <w:rPr>
          <w:b/>
        </w:rPr>
        <w:t>сылка</w:t>
      </w:r>
      <w:proofErr w:type="spellEnd"/>
      <w:proofErr w:type="gramEnd"/>
      <w:r w:rsidRPr="00131492">
        <w:rPr>
          <w:b/>
        </w:rPr>
        <w:t xml:space="preserve">: </w:t>
      </w:r>
      <w:hyperlink r:id="rId5" w:anchor="join:sa1ec8c8f-6e90-4ebf-bd47-bb87892438b8" w:history="1">
        <w:r w:rsidRPr="00F04821">
          <w:rPr>
            <w:rStyle w:val="a3"/>
            <w:b/>
            <w:lang w:val="en-US"/>
          </w:rPr>
          <w:t>https</w:t>
        </w:r>
        <w:r w:rsidRPr="00F04821">
          <w:rPr>
            <w:rStyle w:val="a3"/>
            <w:b/>
          </w:rPr>
          <w:t>://</w:t>
        </w:r>
        <w:proofErr w:type="spellStart"/>
        <w:r w:rsidRPr="00F04821">
          <w:rPr>
            <w:rStyle w:val="a3"/>
            <w:b/>
            <w:lang w:val="en-US"/>
          </w:rPr>
          <w:t>fg</w:t>
        </w:r>
        <w:proofErr w:type="spellEnd"/>
        <w:r w:rsidRPr="00F04821">
          <w:rPr>
            <w:rStyle w:val="a3"/>
            <w:b/>
          </w:rPr>
          <w:t>.</w:t>
        </w:r>
        <w:proofErr w:type="spellStart"/>
        <w:r w:rsidRPr="00F04821">
          <w:rPr>
            <w:rStyle w:val="a3"/>
            <w:b/>
            <w:lang w:val="en-US"/>
          </w:rPr>
          <w:t>imind</w:t>
        </w:r>
        <w:proofErr w:type="spellEnd"/>
        <w:r w:rsidRPr="00F04821">
          <w:rPr>
            <w:rStyle w:val="a3"/>
            <w:b/>
          </w:rPr>
          <w:t>.</w:t>
        </w:r>
        <w:proofErr w:type="spellStart"/>
        <w:r w:rsidRPr="00F04821">
          <w:rPr>
            <w:rStyle w:val="a3"/>
            <w:b/>
            <w:lang w:val="en-US"/>
          </w:rPr>
          <w:t>ru</w:t>
        </w:r>
        <w:proofErr w:type="spellEnd"/>
        <w:r w:rsidRPr="00F04821">
          <w:rPr>
            <w:rStyle w:val="a3"/>
            <w:b/>
          </w:rPr>
          <w:t>/?</w:t>
        </w:r>
        <w:proofErr w:type="spellStart"/>
        <w:r w:rsidRPr="00F04821">
          <w:rPr>
            <w:rStyle w:val="a3"/>
            <w:b/>
            <w:lang w:val="en-US"/>
          </w:rPr>
          <w:t>sid</w:t>
        </w:r>
        <w:proofErr w:type="spellEnd"/>
        <w:r w:rsidRPr="00F04821">
          <w:rPr>
            <w:rStyle w:val="a3"/>
            <w:b/>
          </w:rPr>
          <w:t>=3593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389-1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08-4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86-831</w:t>
        </w:r>
        <w:r w:rsidRPr="00F04821">
          <w:rPr>
            <w:rStyle w:val="a3"/>
            <w:b/>
            <w:lang w:val="en-US"/>
          </w:rPr>
          <w:t>d</w:t>
        </w:r>
        <w:r w:rsidRPr="00F04821">
          <w:rPr>
            <w:rStyle w:val="a3"/>
            <w:b/>
          </w:rPr>
          <w:t>-</w:t>
        </w:r>
        <w:r w:rsidRPr="00F04821">
          <w:rPr>
            <w:rStyle w:val="a3"/>
            <w:b/>
            <w:lang w:val="en-US"/>
          </w:rPr>
          <w:t>cc</w:t>
        </w:r>
        <w:r w:rsidRPr="00F04821">
          <w:rPr>
            <w:rStyle w:val="a3"/>
            <w:b/>
          </w:rPr>
          <w:t>2</w:t>
        </w:r>
        <w:r w:rsidRPr="00F04821">
          <w:rPr>
            <w:rStyle w:val="a3"/>
            <w:b/>
            <w:lang w:val="en-US"/>
          </w:rPr>
          <w:t>e</w:t>
        </w:r>
        <w:r w:rsidRPr="00F04821">
          <w:rPr>
            <w:rStyle w:val="a3"/>
            <w:b/>
          </w:rPr>
          <w:t>2295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622#</w:t>
        </w:r>
        <w:r w:rsidRPr="00F04821">
          <w:rPr>
            <w:rStyle w:val="a3"/>
            <w:b/>
            <w:lang w:val="en-US"/>
          </w:rPr>
          <w:t>join</w:t>
        </w:r>
        <w:r w:rsidRPr="00F04821">
          <w:rPr>
            <w:rStyle w:val="a3"/>
            <w:b/>
          </w:rPr>
          <w:t>:</w:t>
        </w:r>
        <w:proofErr w:type="spellStart"/>
        <w:r w:rsidRPr="00F04821">
          <w:rPr>
            <w:rStyle w:val="a3"/>
            <w:b/>
            <w:lang w:val="en-US"/>
          </w:rPr>
          <w:t>sa</w:t>
        </w:r>
        <w:proofErr w:type="spellEnd"/>
        <w:r w:rsidRPr="00F04821">
          <w:rPr>
            <w:rStyle w:val="a3"/>
            <w:b/>
          </w:rPr>
          <w:t>1</w:t>
        </w:r>
        <w:proofErr w:type="spellStart"/>
        <w:r w:rsidRPr="00F04821">
          <w:rPr>
            <w:rStyle w:val="a3"/>
            <w:b/>
            <w:lang w:val="en-US"/>
          </w:rPr>
          <w:t>ec</w:t>
        </w:r>
        <w:proofErr w:type="spellEnd"/>
        <w:r w:rsidRPr="00F04821">
          <w:rPr>
            <w:rStyle w:val="a3"/>
            <w:b/>
          </w:rPr>
          <w:t>8</w:t>
        </w:r>
        <w:r w:rsidRPr="00F04821">
          <w:rPr>
            <w:rStyle w:val="a3"/>
            <w:b/>
            <w:lang w:val="en-US"/>
          </w:rPr>
          <w:t>c</w:t>
        </w:r>
        <w:r w:rsidRPr="00F04821">
          <w:rPr>
            <w:rStyle w:val="a3"/>
            <w:b/>
          </w:rPr>
          <w:t>8</w:t>
        </w:r>
        <w:r w:rsidRPr="00F04821">
          <w:rPr>
            <w:rStyle w:val="a3"/>
            <w:b/>
            <w:lang w:val="en-US"/>
          </w:rPr>
          <w:t>f</w:t>
        </w:r>
        <w:r w:rsidRPr="00F04821">
          <w:rPr>
            <w:rStyle w:val="a3"/>
            <w:b/>
          </w:rPr>
          <w:t>-6</w:t>
        </w:r>
        <w:r w:rsidRPr="00F04821">
          <w:rPr>
            <w:rStyle w:val="a3"/>
            <w:b/>
            <w:lang w:val="en-US"/>
          </w:rPr>
          <w:t>e</w:t>
        </w:r>
        <w:r w:rsidRPr="00F04821">
          <w:rPr>
            <w:rStyle w:val="a3"/>
            <w:b/>
          </w:rPr>
          <w:t>90-4</w:t>
        </w:r>
        <w:proofErr w:type="spellStart"/>
        <w:r w:rsidRPr="00F04821">
          <w:rPr>
            <w:rStyle w:val="a3"/>
            <w:b/>
            <w:lang w:val="en-US"/>
          </w:rPr>
          <w:t>ebf</w:t>
        </w:r>
        <w:proofErr w:type="spellEnd"/>
        <w:r w:rsidRPr="00F04821">
          <w:rPr>
            <w:rStyle w:val="a3"/>
            <w:b/>
          </w:rPr>
          <w:t>-</w:t>
        </w:r>
        <w:proofErr w:type="spellStart"/>
        <w:r w:rsidRPr="00F04821">
          <w:rPr>
            <w:rStyle w:val="a3"/>
            <w:b/>
            <w:lang w:val="en-US"/>
          </w:rPr>
          <w:t>bd</w:t>
        </w:r>
        <w:proofErr w:type="spellEnd"/>
        <w:r w:rsidRPr="00F04821">
          <w:rPr>
            <w:rStyle w:val="a3"/>
            <w:b/>
          </w:rPr>
          <w:t>47-</w:t>
        </w:r>
        <w:r w:rsidRPr="00F04821">
          <w:rPr>
            <w:rStyle w:val="a3"/>
            <w:b/>
            <w:lang w:val="en-US"/>
          </w:rPr>
          <w:t>bb</w:t>
        </w:r>
        <w:r w:rsidRPr="00F04821">
          <w:rPr>
            <w:rStyle w:val="a3"/>
            <w:b/>
          </w:rPr>
          <w:t>87892438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8</w:t>
        </w:r>
      </w:hyperlink>
    </w:p>
    <w:p w:rsidR="00131492" w:rsidRPr="00AE42D2" w:rsidRDefault="00131492" w:rsidP="00131492"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 w:rsidRPr="00131492">
        <w:rPr>
          <w:rFonts w:ascii="Helvetica" w:hAnsi="Helvetica" w:cs="Helvetica"/>
          <w:b/>
          <w:color w:val="1A1A1A"/>
          <w:sz w:val="23"/>
          <w:szCs w:val="23"/>
          <w:shd w:val="clear" w:color="auto" w:fill="FFFFFF"/>
        </w:rPr>
        <w:t>05.12.2022 г</w:t>
      </w:r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. прошел очередное мероприятие по развитию финансовой грамотности учащихся среди 9 и 10 классов на тему «Как начать свой бизнес. Мечтай. Планируй. Действуй». Школьники были заинтересованы темой. В ходе урока ребята узнали, что Бизнес — это система, в которую входят такие навыки как целеполагание, планирование, умение работать с цифрами, маркетинг, продажи и многое </w:t>
      </w:r>
      <w:proofErr w:type="gramStart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другое .Специалисты</w:t>
      </w:r>
      <w:proofErr w:type="gramEnd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рассказали учащимся как начать свой бизнес и о некоторых ошибках начинающих предпринимателей. Нацеленность на результат, умение планировать и достигать поставленных целей, эффективная коммуникация, </w:t>
      </w:r>
      <w:proofErr w:type="spellStart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самопрезентация</w:t>
      </w:r>
      <w:proofErr w:type="spellEnd"/>
      <w: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>, работа в команде и навыки публичных выступлений – это некоторые компетенции, которыми должен обладать успешный предприниматель, и, которые уже сегодня могут успешно освоить дети, использовать для достижения своей мечты.</w:t>
      </w:r>
    </w:p>
    <w:p w:rsidR="00131492" w:rsidRPr="00AE42D2" w:rsidRDefault="00131492" w:rsidP="00131492">
      <w:pPr>
        <w:rPr>
          <w:b/>
          <w:lang w:val="en-US"/>
        </w:rPr>
      </w:pPr>
      <w:proofErr w:type="gramStart"/>
      <w:r w:rsidRPr="00131492">
        <w:rPr>
          <w:b/>
          <w:lang w:val="en-US"/>
        </w:rPr>
        <w:t>c</w:t>
      </w:r>
      <w:proofErr w:type="spellStart"/>
      <w:r w:rsidRPr="00131492">
        <w:rPr>
          <w:b/>
        </w:rPr>
        <w:t>сылка</w:t>
      </w:r>
      <w:proofErr w:type="spellEnd"/>
      <w:proofErr w:type="gramEnd"/>
      <w:r w:rsidRPr="00131492">
        <w:rPr>
          <w:b/>
        </w:rPr>
        <w:t xml:space="preserve">:  </w:t>
      </w:r>
      <w:hyperlink r:id="rId6" w:anchor="join:s436145fc-79a8-43fc-9fea-a26ef04f95ab" w:history="1">
        <w:r w:rsidRPr="00F04821">
          <w:rPr>
            <w:rStyle w:val="a3"/>
            <w:b/>
            <w:lang w:val="en-US"/>
          </w:rPr>
          <w:t>https</w:t>
        </w:r>
        <w:r w:rsidRPr="00F04821">
          <w:rPr>
            <w:rStyle w:val="a3"/>
            <w:b/>
          </w:rPr>
          <w:t>://</w:t>
        </w:r>
        <w:proofErr w:type="spellStart"/>
        <w:r w:rsidRPr="00F04821">
          <w:rPr>
            <w:rStyle w:val="a3"/>
            <w:b/>
            <w:lang w:val="en-US"/>
          </w:rPr>
          <w:t>fg</w:t>
        </w:r>
        <w:proofErr w:type="spellEnd"/>
        <w:r w:rsidRPr="00F04821">
          <w:rPr>
            <w:rStyle w:val="a3"/>
            <w:b/>
          </w:rPr>
          <w:t>.</w:t>
        </w:r>
        <w:proofErr w:type="spellStart"/>
        <w:r w:rsidRPr="00F04821">
          <w:rPr>
            <w:rStyle w:val="a3"/>
            <w:b/>
            <w:lang w:val="en-US"/>
          </w:rPr>
          <w:t>imind</w:t>
        </w:r>
        <w:proofErr w:type="spellEnd"/>
        <w:r w:rsidRPr="00F04821">
          <w:rPr>
            <w:rStyle w:val="a3"/>
            <w:b/>
          </w:rPr>
          <w:t>.</w:t>
        </w:r>
        <w:proofErr w:type="spellStart"/>
        <w:r w:rsidRPr="00F04821">
          <w:rPr>
            <w:rStyle w:val="a3"/>
            <w:b/>
            <w:lang w:val="en-US"/>
          </w:rPr>
          <w:t>ru</w:t>
        </w:r>
        <w:proofErr w:type="spellEnd"/>
        <w:r w:rsidRPr="00F04821">
          <w:rPr>
            <w:rStyle w:val="a3"/>
            <w:b/>
          </w:rPr>
          <w:t>/?</w:t>
        </w:r>
        <w:proofErr w:type="spellStart"/>
        <w:r w:rsidRPr="00F04821">
          <w:rPr>
            <w:rStyle w:val="a3"/>
            <w:b/>
            <w:lang w:val="en-US"/>
          </w:rPr>
          <w:t>sid</w:t>
        </w:r>
        <w:proofErr w:type="spellEnd"/>
        <w:r w:rsidRPr="00F04821">
          <w:rPr>
            <w:rStyle w:val="a3"/>
            <w:b/>
          </w:rPr>
          <w:t>=3593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389-1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08-4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86-831</w:t>
        </w:r>
        <w:r w:rsidRPr="00F04821">
          <w:rPr>
            <w:rStyle w:val="a3"/>
            <w:b/>
            <w:lang w:val="en-US"/>
          </w:rPr>
          <w:t>d</w:t>
        </w:r>
        <w:r w:rsidRPr="00F04821">
          <w:rPr>
            <w:rStyle w:val="a3"/>
            <w:b/>
          </w:rPr>
          <w:t>-</w:t>
        </w:r>
        <w:r w:rsidRPr="00F04821">
          <w:rPr>
            <w:rStyle w:val="a3"/>
            <w:b/>
            <w:lang w:val="en-US"/>
          </w:rPr>
          <w:t>cc</w:t>
        </w:r>
        <w:r w:rsidRPr="00F04821">
          <w:rPr>
            <w:rStyle w:val="a3"/>
            <w:b/>
          </w:rPr>
          <w:t>2</w:t>
        </w:r>
        <w:r w:rsidRPr="00F04821">
          <w:rPr>
            <w:rStyle w:val="a3"/>
            <w:b/>
            <w:lang w:val="en-US"/>
          </w:rPr>
          <w:t>e</w:t>
        </w:r>
        <w:r w:rsidRPr="00F04821">
          <w:rPr>
            <w:rStyle w:val="a3"/>
            <w:b/>
          </w:rPr>
          <w:t>2295</w:t>
        </w:r>
        <w:r w:rsidRPr="00F04821">
          <w:rPr>
            <w:rStyle w:val="a3"/>
            <w:b/>
            <w:lang w:val="en-US"/>
          </w:rPr>
          <w:t>b</w:t>
        </w:r>
        <w:r w:rsidRPr="00F04821">
          <w:rPr>
            <w:rStyle w:val="a3"/>
            <w:b/>
          </w:rPr>
          <w:t>622#</w:t>
        </w:r>
        <w:r w:rsidRPr="00F04821">
          <w:rPr>
            <w:rStyle w:val="a3"/>
            <w:b/>
            <w:lang w:val="en-US"/>
          </w:rPr>
          <w:t>join</w:t>
        </w:r>
        <w:r w:rsidRPr="00F04821">
          <w:rPr>
            <w:rStyle w:val="a3"/>
            <w:b/>
          </w:rPr>
          <w:t>:</w:t>
        </w:r>
        <w:r w:rsidRPr="00F04821">
          <w:rPr>
            <w:rStyle w:val="a3"/>
            <w:b/>
            <w:lang w:val="en-US"/>
          </w:rPr>
          <w:t>s</w:t>
        </w:r>
        <w:r w:rsidRPr="00F04821">
          <w:rPr>
            <w:rStyle w:val="a3"/>
            <w:b/>
          </w:rPr>
          <w:t>436145</w:t>
        </w:r>
        <w:r w:rsidRPr="00F04821">
          <w:rPr>
            <w:rStyle w:val="a3"/>
            <w:b/>
            <w:lang w:val="en-US"/>
          </w:rPr>
          <w:t>fc</w:t>
        </w:r>
        <w:r w:rsidRPr="00F04821">
          <w:rPr>
            <w:rStyle w:val="a3"/>
            <w:b/>
          </w:rPr>
          <w:t>-79</w:t>
        </w:r>
        <w:r w:rsidRPr="00F04821">
          <w:rPr>
            <w:rStyle w:val="a3"/>
            <w:b/>
            <w:lang w:val="en-US"/>
          </w:rPr>
          <w:t>a</w:t>
        </w:r>
        <w:r w:rsidRPr="00F04821">
          <w:rPr>
            <w:rStyle w:val="a3"/>
            <w:b/>
          </w:rPr>
          <w:t>8-43</w:t>
        </w:r>
        <w:r w:rsidRPr="00F04821">
          <w:rPr>
            <w:rStyle w:val="a3"/>
            <w:b/>
            <w:lang w:val="en-US"/>
          </w:rPr>
          <w:t>fc</w:t>
        </w:r>
        <w:r w:rsidRPr="00F04821">
          <w:rPr>
            <w:rStyle w:val="a3"/>
            <w:b/>
          </w:rPr>
          <w:t>-9</w:t>
        </w:r>
        <w:proofErr w:type="spellStart"/>
        <w:r w:rsidRPr="00F04821">
          <w:rPr>
            <w:rStyle w:val="a3"/>
            <w:b/>
            <w:lang w:val="en-US"/>
          </w:rPr>
          <w:t>fea</w:t>
        </w:r>
        <w:proofErr w:type="spellEnd"/>
        <w:r w:rsidRPr="00F04821">
          <w:rPr>
            <w:rStyle w:val="a3"/>
            <w:b/>
          </w:rPr>
          <w:t>-</w:t>
        </w:r>
        <w:r w:rsidRPr="00F04821">
          <w:rPr>
            <w:rStyle w:val="a3"/>
            <w:b/>
            <w:lang w:val="en-US"/>
          </w:rPr>
          <w:t>a</w:t>
        </w:r>
        <w:r w:rsidRPr="00F04821">
          <w:rPr>
            <w:rStyle w:val="a3"/>
            <w:b/>
          </w:rPr>
          <w:t>26</w:t>
        </w:r>
        <w:proofErr w:type="spellStart"/>
        <w:r w:rsidRPr="00F04821">
          <w:rPr>
            <w:rStyle w:val="a3"/>
            <w:b/>
            <w:lang w:val="en-US"/>
          </w:rPr>
          <w:t>ef</w:t>
        </w:r>
        <w:proofErr w:type="spellEnd"/>
        <w:r w:rsidRPr="00F04821">
          <w:rPr>
            <w:rStyle w:val="a3"/>
            <w:b/>
          </w:rPr>
          <w:t>04</w:t>
        </w:r>
        <w:r w:rsidRPr="00F04821">
          <w:rPr>
            <w:rStyle w:val="a3"/>
            <w:b/>
            <w:lang w:val="en-US"/>
          </w:rPr>
          <w:t>f</w:t>
        </w:r>
        <w:r w:rsidRPr="00F04821">
          <w:rPr>
            <w:rStyle w:val="a3"/>
            <w:b/>
          </w:rPr>
          <w:t>95</w:t>
        </w:r>
        <w:r w:rsidRPr="00F04821">
          <w:rPr>
            <w:rStyle w:val="a3"/>
            <w:b/>
            <w:lang w:val="en-US"/>
          </w:rPr>
          <w:t>ab</w:t>
        </w:r>
      </w:hyperlink>
    </w:p>
    <w:sectPr w:rsidR="00131492" w:rsidRPr="00AE42D2" w:rsidSect="002F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92"/>
    <w:rsid w:val="00063C46"/>
    <w:rsid w:val="00131492"/>
    <w:rsid w:val="002F4725"/>
    <w:rsid w:val="00A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DCFD-B3D7-433B-B33A-949C42A3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.imind.ru/?sid=3593b389-1b08-4b86-831d-cc2e2295b622" TargetMode="External"/><Relationship Id="rId5" Type="http://schemas.openxmlformats.org/officeDocument/2006/relationships/hyperlink" Target="https://fg.imind.ru/?sid=3593b389-1b08-4b86-831d-cc2e2295b622" TargetMode="External"/><Relationship Id="rId4" Type="http://schemas.openxmlformats.org/officeDocument/2006/relationships/hyperlink" Target="https://fg.imind.ru/?sid=3593b389-1b08-4b86-831d-cc2e2295b6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P105nr</dc:creator>
  <cp:lastModifiedBy>псынабо</cp:lastModifiedBy>
  <cp:revision>2</cp:revision>
  <dcterms:created xsi:type="dcterms:W3CDTF">2023-02-21T10:55:00Z</dcterms:created>
  <dcterms:modified xsi:type="dcterms:W3CDTF">2023-02-21T10:55:00Z</dcterms:modified>
</cp:coreProperties>
</file>